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55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52F87" w:rsidRDefault="00052F87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594B43" w:rsidRDefault="00594B43" w:rsidP="00594B43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052F87" w:rsidRDefault="00052F87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052F87" w:rsidRPr="00900C1C" w:rsidRDefault="00052F87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594B43">
      <w:pPr>
        <w:tabs>
          <w:tab w:val="left" w:pos="5730"/>
        </w:tabs>
        <w:jc w:val="right"/>
        <w:rPr>
          <w:rFonts w:ascii="Montserrat" w:hAnsi="Montserrat"/>
          <w:b/>
          <w:sz w:val="22"/>
        </w:rPr>
      </w:pPr>
      <w:r w:rsidRPr="00900C1C">
        <w:rPr>
          <w:rFonts w:ascii="Montserrat" w:hAnsi="Montserrat"/>
          <w:b/>
          <w:sz w:val="22"/>
        </w:rPr>
        <w:t xml:space="preserve">Guatemala, </w:t>
      </w:r>
      <w:proofErr w:type="gramStart"/>
      <w:r w:rsidR="004275A3">
        <w:rPr>
          <w:rFonts w:ascii="Montserrat" w:hAnsi="Montserrat"/>
          <w:b/>
          <w:sz w:val="22"/>
        </w:rPr>
        <w:t>Julio</w:t>
      </w:r>
      <w:proofErr w:type="gramEnd"/>
      <w:r w:rsidR="00E418B8">
        <w:rPr>
          <w:rFonts w:ascii="Montserrat" w:hAnsi="Montserrat"/>
          <w:b/>
          <w:sz w:val="22"/>
        </w:rPr>
        <w:t xml:space="preserve"> </w:t>
      </w:r>
      <w:r w:rsidR="00731C5D">
        <w:rPr>
          <w:rFonts w:ascii="Montserrat" w:hAnsi="Montserrat"/>
          <w:b/>
          <w:sz w:val="22"/>
        </w:rPr>
        <w:t>2022</w:t>
      </w: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  <w:r w:rsidRPr="00900C1C">
        <w:rPr>
          <w:rFonts w:ascii="Montserrat" w:hAnsi="Montserrat"/>
          <w:b/>
          <w:sz w:val="22"/>
        </w:rPr>
        <w:t>Decreto 101-97, Artículo 17 Ter que enuncia:</w:t>
      </w:r>
    </w:p>
    <w:p w:rsidR="00C94E55" w:rsidRPr="00900C1C" w:rsidRDefault="00C94E55" w:rsidP="00C94E55">
      <w:pPr>
        <w:tabs>
          <w:tab w:val="left" w:pos="5730"/>
        </w:tabs>
        <w:rPr>
          <w:rFonts w:ascii="Montserrat" w:hAnsi="Montserrat"/>
          <w:b/>
          <w:sz w:val="22"/>
        </w:rPr>
      </w:pPr>
    </w:p>
    <w:p w:rsidR="00C94E55" w:rsidRPr="00900C1C" w:rsidRDefault="00C94E55" w:rsidP="00C94E55">
      <w:pPr>
        <w:jc w:val="both"/>
        <w:rPr>
          <w:rFonts w:ascii="Montserrat" w:hAnsi="Montserrat"/>
          <w:i/>
          <w:sz w:val="22"/>
        </w:rPr>
      </w:pPr>
      <w:r w:rsidRPr="00900C1C">
        <w:rPr>
          <w:rFonts w:ascii="Montserrat" w:hAnsi="Montserrat"/>
          <w:b/>
          <w:i/>
          <w:sz w:val="22"/>
        </w:rPr>
        <w:t>Informes en sitios web y comisiones de trabajo del Congreso de la República Literal a</w:t>
      </w:r>
      <w:r w:rsidRPr="00900C1C">
        <w:rPr>
          <w:rFonts w:ascii="Montserrat" w:hAnsi="Montserrat"/>
          <w:i/>
          <w:sz w:val="22"/>
        </w:rPr>
        <w:t xml:space="preserve"> “Programación y reprogramaciones de asesorías contratadas, detallando nombres, montos y el origen de los recursos para el pago, incluyendo los que provienen de la cooperación reembolsable y no reembolsable.”</w:t>
      </w:r>
    </w:p>
    <w:p w:rsidR="00C94E55" w:rsidRPr="00900C1C" w:rsidRDefault="00C94E55" w:rsidP="00C94E55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C94E55" w:rsidRPr="00900C1C" w:rsidRDefault="00C94E55" w:rsidP="00C94E55">
      <w:pPr>
        <w:jc w:val="both"/>
        <w:rPr>
          <w:rFonts w:ascii="Montserrat" w:hAnsi="Montserrat"/>
          <w:sz w:val="22"/>
        </w:rPr>
      </w:pPr>
      <w:r w:rsidRPr="00900C1C">
        <w:rPr>
          <w:rFonts w:ascii="Montserrat" w:hAnsi="Montserrat"/>
          <w:sz w:val="22"/>
        </w:rPr>
        <w:t>Con base a lo anterior indicamos lo siguiente:</w:t>
      </w:r>
    </w:p>
    <w:p w:rsidR="00C94E55" w:rsidRPr="00900C1C" w:rsidRDefault="00C94E55" w:rsidP="00C94E55">
      <w:pPr>
        <w:jc w:val="both"/>
        <w:rPr>
          <w:rFonts w:ascii="Montserrat" w:hAnsi="Montserrat"/>
          <w:sz w:val="22"/>
        </w:rPr>
      </w:pPr>
    </w:p>
    <w:p w:rsidR="00C94E55" w:rsidRPr="00A324A1" w:rsidRDefault="00556118" w:rsidP="00A324A1">
      <w:pPr>
        <w:pStyle w:val="Prrafodelista"/>
        <w:numPr>
          <w:ilvl w:val="0"/>
          <w:numId w:val="1"/>
        </w:numPr>
        <w:tabs>
          <w:tab w:val="left" w:pos="5730"/>
        </w:tabs>
        <w:jc w:val="both"/>
        <w:rPr>
          <w:rFonts w:ascii="Montserrat" w:hAnsi="Montserrat"/>
          <w:sz w:val="22"/>
        </w:rPr>
      </w:pPr>
      <w:r w:rsidRPr="002557F9">
        <w:rPr>
          <w:rFonts w:ascii="Montserrat" w:hAnsi="Montserrat"/>
          <w:sz w:val="22"/>
        </w:rPr>
        <w:t>En el mes de</w:t>
      </w:r>
      <w:r w:rsidR="007F355B">
        <w:rPr>
          <w:rFonts w:ascii="Montserrat" w:hAnsi="Montserrat"/>
          <w:sz w:val="22"/>
        </w:rPr>
        <w:t xml:space="preserve"> </w:t>
      </w:r>
      <w:r w:rsidR="004275A3">
        <w:rPr>
          <w:rFonts w:ascii="Montserrat" w:hAnsi="Montserrat"/>
          <w:b/>
          <w:sz w:val="22"/>
        </w:rPr>
        <w:t>Junio</w:t>
      </w:r>
      <w:r w:rsidR="00E6463E">
        <w:rPr>
          <w:rFonts w:ascii="Montserrat" w:hAnsi="Montserrat"/>
          <w:b/>
          <w:sz w:val="22"/>
        </w:rPr>
        <w:t xml:space="preserve"> </w:t>
      </w:r>
      <w:r w:rsidR="004275A3">
        <w:rPr>
          <w:rFonts w:ascii="Montserrat" w:hAnsi="Montserrat"/>
          <w:b/>
          <w:sz w:val="22"/>
        </w:rPr>
        <w:t>Si</w:t>
      </w:r>
      <w:bookmarkStart w:id="0" w:name="_GoBack"/>
      <w:bookmarkEnd w:id="0"/>
      <w:r w:rsidR="00E6463E">
        <w:rPr>
          <w:rFonts w:ascii="Montserrat" w:hAnsi="Montserrat"/>
          <w:b/>
          <w:sz w:val="22"/>
        </w:rPr>
        <w:t xml:space="preserve"> </w:t>
      </w:r>
      <w:r w:rsidR="00A55CC5" w:rsidRPr="00A324A1">
        <w:rPr>
          <w:rFonts w:ascii="Montserrat" w:hAnsi="Montserrat"/>
          <w:sz w:val="22"/>
        </w:rPr>
        <w:t>se</w:t>
      </w:r>
      <w:r w:rsidR="00526797" w:rsidRPr="00A324A1">
        <w:rPr>
          <w:rFonts w:ascii="Montserrat" w:hAnsi="Montserrat"/>
          <w:sz w:val="22"/>
        </w:rPr>
        <w:t xml:space="preserve"> realizó </w:t>
      </w:r>
      <w:r w:rsidR="00731C5D">
        <w:rPr>
          <w:rFonts w:ascii="Montserrat" w:hAnsi="Montserrat"/>
          <w:sz w:val="22"/>
        </w:rPr>
        <w:t>P</w:t>
      </w:r>
      <w:r w:rsidR="00526797" w:rsidRPr="00A324A1">
        <w:rPr>
          <w:rFonts w:ascii="Montserrat" w:hAnsi="Montserrat"/>
          <w:sz w:val="22"/>
        </w:rPr>
        <w:t xml:space="preserve">rogramación </w:t>
      </w:r>
      <w:r w:rsidRPr="00A324A1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>de contrataciones de servicios técnicos y profesionales para el ejercicio fiscal 202</w:t>
      </w:r>
      <w:r w:rsidR="00980509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>2</w:t>
      </w:r>
      <w:r w:rsidR="001C3428" w:rsidRPr="00A324A1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>.</w:t>
      </w:r>
      <w:r w:rsidR="00E155DC" w:rsidRPr="00A324A1">
        <w:rPr>
          <w:rFonts w:ascii="Montserrat" w:eastAsiaTheme="minorHAnsi" w:hAnsi="Montserrat" w:cstheme="minorBidi"/>
          <w:sz w:val="22"/>
          <w:szCs w:val="24"/>
          <w:lang w:val="es-ES_tradnl" w:eastAsia="en-US"/>
        </w:rPr>
        <w:t xml:space="preserve"> </w:t>
      </w:r>
    </w:p>
    <w:p w:rsidR="00C94E55" w:rsidRPr="00900C1C" w:rsidRDefault="00C94E55" w:rsidP="00C94E55">
      <w:pPr>
        <w:tabs>
          <w:tab w:val="left" w:pos="5730"/>
        </w:tabs>
        <w:jc w:val="both"/>
        <w:rPr>
          <w:rFonts w:ascii="Montserrat" w:hAnsi="Montserrat"/>
          <w:sz w:val="22"/>
        </w:rPr>
      </w:pPr>
    </w:p>
    <w:p w:rsidR="00C94E55" w:rsidRPr="00900C1C" w:rsidRDefault="00C94E55" w:rsidP="00C94E55">
      <w:pPr>
        <w:rPr>
          <w:rFonts w:ascii="Montserrat" w:hAnsi="Montserrat"/>
          <w:sz w:val="22"/>
        </w:rPr>
      </w:pPr>
    </w:p>
    <w:p w:rsidR="00500E38" w:rsidRPr="00900C1C" w:rsidRDefault="00500E38" w:rsidP="00C94E55">
      <w:pPr>
        <w:rPr>
          <w:rFonts w:ascii="Montserrat" w:hAnsi="Montserrat"/>
          <w:sz w:val="22"/>
        </w:rPr>
      </w:pPr>
    </w:p>
    <w:sectPr w:rsidR="00500E38" w:rsidRPr="00900C1C" w:rsidSect="000A0253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3A" w:rsidRDefault="0075583A" w:rsidP="005B1EDE">
      <w:r>
        <w:separator/>
      </w:r>
    </w:p>
  </w:endnote>
  <w:endnote w:type="continuationSeparator" w:id="0">
    <w:p w:rsidR="0075583A" w:rsidRDefault="0075583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Garamond Light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3A" w:rsidRDefault="0075583A" w:rsidP="005B1EDE">
      <w:r>
        <w:separator/>
      </w:r>
    </w:p>
  </w:footnote>
  <w:footnote w:type="continuationSeparator" w:id="0">
    <w:p w:rsidR="0075583A" w:rsidRDefault="0075583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8" name="Imagen 8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072E"/>
    <w:multiLevelType w:val="hybridMultilevel"/>
    <w:tmpl w:val="55F4C74A"/>
    <w:lvl w:ilvl="0" w:tplc="29724F22">
      <w:numFmt w:val="bullet"/>
      <w:lvlText w:val="-"/>
      <w:lvlJc w:val="left"/>
      <w:pPr>
        <w:ind w:left="720" w:hanging="360"/>
      </w:pPr>
      <w:rPr>
        <w:rFonts w:ascii="Apple Garamond Light" w:eastAsiaTheme="minorHAnsi" w:hAnsi="Apple Garamond Light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36EA"/>
    <w:rsid w:val="00037C1F"/>
    <w:rsid w:val="00052F87"/>
    <w:rsid w:val="000A0253"/>
    <w:rsid w:val="000D3811"/>
    <w:rsid w:val="00130E10"/>
    <w:rsid w:val="001C3428"/>
    <w:rsid w:val="001E0639"/>
    <w:rsid w:val="001E4323"/>
    <w:rsid w:val="002557F9"/>
    <w:rsid w:val="002D5DFB"/>
    <w:rsid w:val="003158D0"/>
    <w:rsid w:val="00371803"/>
    <w:rsid w:val="0038122C"/>
    <w:rsid w:val="003D1FBD"/>
    <w:rsid w:val="003E1DA4"/>
    <w:rsid w:val="00401CF7"/>
    <w:rsid w:val="004275A3"/>
    <w:rsid w:val="004538AB"/>
    <w:rsid w:val="00474A86"/>
    <w:rsid w:val="004A5ECF"/>
    <w:rsid w:val="004C048F"/>
    <w:rsid w:val="004C1C61"/>
    <w:rsid w:val="004C4949"/>
    <w:rsid w:val="004C5A6F"/>
    <w:rsid w:val="004E0630"/>
    <w:rsid w:val="004F3DD0"/>
    <w:rsid w:val="00500E38"/>
    <w:rsid w:val="00512719"/>
    <w:rsid w:val="00522A9A"/>
    <w:rsid w:val="005232ED"/>
    <w:rsid w:val="00523BAC"/>
    <w:rsid w:val="00525F2D"/>
    <w:rsid w:val="00526797"/>
    <w:rsid w:val="00556118"/>
    <w:rsid w:val="00565438"/>
    <w:rsid w:val="00584764"/>
    <w:rsid w:val="00594B43"/>
    <w:rsid w:val="005B1EDE"/>
    <w:rsid w:val="0066218B"/>
    <w:rsid w:val="006E5BF1"/>
    <w:rsid w:val="00731C5D"/>
    <w:rsid w:val="0075583A"/>
    <w:rsid w:val="007B5E2C"/>
    <w:rsid w:val="007F0C21"/>
    <w:rsid w:val="007F355B"/>
    <w:rsid w:val="00801937"/>
    <w:rsid w:val="008B29CD"/>
    <w:rsid w:val="00900C1C"/>
    <w:rsid w:val="00976ED4"/>
    <w:rsid w:val="00980509"/>
    <w:rsid w:val="009B598A"/>
    <w:rsid w:val="009E07CF"/>
    <w:rsid w:val="009E6314"/>
    <w:rsid w:val="00A324A1"/>
    <w:rsid w:val="00A410B2"/>
    <w:rsid w:val="00A51748"/>
    <w:rsid w:val="00A55CC5"/>
    <w:rsid w:val="00AE03AF"/>
    <w:rsid w:val="00AE2989"/>
    <w:rsid w:val="00B25EF6"/>
    <w:rsid w:val="00B7788E"/>
    <w:rsid w:val="00BB4230"/>
    <w:rsid w:val="00C07E19"/>
    <w:rsid w:val="00C753F1"/>
    <w:rsid w:val="00C83018"/>
    <w:rsid w:val="00C860B6"/>
    <w:rsid w:val="00C94E55"/>
    <w:rsid w:val="00CB3F4B"/>
    <w:rsid w:val="00CD01F4"/>
    <w:rsid w:val="00D17112"/>
    <w:rsid w:val="00D5514E"/>
    <w:rsid w:val="00D738D5"/>
    <w:rsid w:val="00D96919"/>
    <w:rsid w:val="00DB4084"/>
    <w:rsid w:val="00DC544A"/>
    <w:rsid w:val="00DF4DDF"/>
    <w:rsid w:val="00E053A5"/>
    <w:rsid w:val="00E155DC"/>
    <w:rsid w:val="00E2705D"/>
    <w:rsid w:val="00E418B8"/>
    <w:rsid w:val="00E44268"/>
    <w:rsid w:val="00E54C94"/>
    <w:rsid w:val="00E6463E"/>
    <w:rsid w:val="00E65000"/>
    <w:rsid w:val="00E80A23"/>
    <w:rsid w:val="00EC5F2B"/>
    <w:rsid w:val="00F4096C"/>
    <w:rsid w:val="00F54CD4"/>
    <w:rsid w:val="00F654D7"/>
    <w:rsid w:val="00FC118F"/>
    <w:rsid w:val="00FF07D3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2C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94E55"/>
    <w:pPr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 Estuardo Flores Corzantes</cp:lastModifiedBy>
  <cp:revision>10</cp:revision>
  <cp:lastPrinted>2022-04-08T15:52:00Z</cp:lastPrinted>
  <dcterms:created xsi:type="dcterms:W3CDTF">2021-12-28T14:58:00Z</dcterms:created>
  <dcterms:modified xsi:type="dcterms:W3CDTF">2022-07-05T21:12:00Z</dcterms:modified>
</cp:coreProperties>
</file>