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75" w:rsidRDefault="001B5575" w:rsidP="001B5575">
      <w:pPr>
        <w:pStyle w:val="Sinespaciado"/>
        <w:jc w:val="center"/>
        <w:rPr>
          <w:rFonts w:ascii="Montserrat" w:hAnsi="Montserrat"/>
          <w:b/>
        </w:rPr>
      </w:pPr>
      <w:r w:rsidRPr="00477F75">
        <w:rPr>
          <w:rFonts w:ascii="Montserrat" w:hAnsi="Montserrat"/>
          <w:b/>
        </w:rPr>
        <w:t>Dirección de Mejoramiento de las Condiciones Socioeconómicas de la Mujer</w:t>
      </w:r>
    </w:p>
    <w:p w:rsidR="001B5575" w:rsidRPr="00477F75" w:rsidRDefault="001B5575" w:rsidP="001B5575">
      <w:pPr>
        <w:pStyle w:val="Sinespaciado"/>
        <w:jc w:val="center"/>
        <w:rPr>
          <w:rFonts w:ascii="Montserrat" w:hAnsi="Montserrat"/>
          <w:b/>
        </w:rPr>
      </w:pPr>
      <w:r>
        <w:rPr>
          <w:rFonts w:ascii="Montserrat" w:hAnsi="Montserrat"/>
          <w:b/>
        </w:rPr>
        <w:t>Informe Pe</w:t>
      </w:r>
      <w:r w:rsidR="00994C3B">
        <w:rPr>
          <w:rFonts w:ascii="Montserrat" w:hAnsi="Montserrat"/>
          <w:b/>
        </w:rPr>
        <w:t>rtenencia Sociolingüística Agosto</w:t>
      </w:r>
      <w:r>
        <w:rPr>
          <w:rFonts w:ascii="Montserrat" w:hAnsi="Montserrat"/>
          <w:b/>
        </w:rPr>
        <w:t xml:space="preserve"> 2022</w:t>
      </w:r>
    </w:p>
    <w:p w:rsidR="001B5575" w:rsidRDefault="001B5575" w:rsidP="001B5575">
      <w:pPr>
        <w:autoSpaceDE w:val="0"/>
        <w:autoSpaceDN w:val="0"/>
        <w:adjustRightInd w:val="0"/>
        <w:jc w:val="both"/>
        <w:rPr>
          <w:b/>
          <w:bCs/>
        </w:rPr>
      </w:pPr>
    </w:p>
    <w:p w:rsidR="001B5575" w:rsidRPr="00CF7BC1" w:rsidRDefault="001B5575" w:rsidP="001B5575">
      <w:pPr>
        <w:autoSpaceDE w:val="0"/>
        <w:autoSpaceDN w:val="0"/>
        <w:adjustRightInd w:val="0"/>
        <w:jc w:val="both"/>
        <w:rPr>
          <w:rFonts w:ascii="Montserrat" w:hAnsi="Montserrat"/>
          <w:sz w:val="22"/>
          <w:szCs w:val="22"/>
        </w:rPr>
      </w:pPr>
      <w:r w:rsidRPr="00CF7BC1">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1B5575" w:rsidRPr="00CF7BC1" w:rsidRDefault="001B5575" w:rsidP="001B5575">
      <w:pPr>
        <w:spacing w:line="259" w:lineRule="auto"/>
        <w:jc w:val="both"/>
        <w:rPr>
          <w:rFonts w:ascii="Montserrat" w:hAnsi="Montserrat"/>
          <w:sz w:val="22"/>
          <w:szCs w:val="22"/>
        </w:rPr>
      </w:pPr>
    </w:p>
    <w:p w:rsidR="001B5575" w:rsidRDefault="001B5575" w:rsidP="001B5575">
      <w:pPr>
        <w:spacing w:line="259" w:lineRule="auto"/>
        <w:jc w:val="both"/>
        <w:rPr>
          <w:rFonts w:ascii="Montserrat" w:hAnsi="Montserrat"/>
          <w:sz w:val="22"/>
          <w:szCs w:val="22"/>
          <w:lang w:val="es-MX"/>
        </w:rPr>
      </w:pPr>
      <w:r w:rsidRPr="00216C81">
        <w:rPr>
          <w:rFonts w:ascii="Montserrat" w:eastAsia="Times New Roman" w:hAnsi="Montserrat" w:cs="Arial"/>
          <w:color w:val="000000"/>
          <w:kern w:val="24"/>
          <w:sz w:val="22"/>
          <w:szCs w:val="22"/>
          <w:lang w:eastAsia="es-GT"/>
        </w:rPr>
        <w:t xml:space="preserve">El Producto </w:t>
      </w:r>
      <w:r>
        <w:rPr>
          <w:rFonts w:ascii="Montserrat" w:eastAsia="Times New Roman" w:hAnsi="Montserrat" w:cs="Arial"/>
          <w:color w:val="000000"/>
          <w:kern w:val="24"/>
          <w:sz w:val="22"/>
          <w:szCs w:val="22"/>
          <w:lang w:eastAsia="es-GT"/>
        </w:rPr>
        <w:t xml:space="preserve">que reporta </w:t>
      </w:r>
      <w:r w:rsidRPr="00216C81">
        <w:rPr>
          <w:rFonts w:ascii="Montserrat" w:eastAsia="Times New Roman" w:hAnsi="Montserrat" w:cs="Arial"/>
          <w:color w:val="000000"/>
          <w:kern w:val="24"/>
          <w:sz w:val="22"/>
          <w:szCs w:val="22"/>
          <w:lang w:eastAsia="es-GT"/>
        </w:rPr>
        <w:t>la Dirección es:</w:t>
      </w:r>
      <w:r w:rsidRPr="00CF7BC1">
        <w:rPr>
          <w:rFonts w:ascii="Montserrat" w:eastAsia="Times New Roman" w:hAnsi="Montserrat" w:cs="Arial"/>
          <w:color w:val="000000"/>
          <w:kern w:val="24"/>
          <w:sz w:val="22"/>
          <w:szCs w:val="22"/>
          <w:lang w:eastAsia="es-GT"/>
        </w:rPr>
        <w:t xml:space="preserve"> </w:t>
      </w:r>
      <w:r w:rsidRPr="00CF7BC1">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Pr="00CF7BC1">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Pr="00CF7BC1">
        <w:rPr>
          <w:rFonts w:ascii="Montserrat" w:hAnsi="Montserrat"/>
          <w:sz w:val="22"/>
          <w:szCs w:val="22"/>
        </w:rPr>
        <w:t xml:space="preserve">están dirigidas a mujeres </w:t>
      </w:r>
      <w:r w:rsidRPr="00CF7BC1">
        <w:rPr>
          <w:rFonts w:ascii="Montserrat" w:hAnsi="Montserrat"/>
          <w:sz w:val="22"/>
          <w:szCs w:val="22"/>
          <w:lang w:val="es-MX"/>
        </w:rPr>
        <w:t>en edad productiva,</w:t>
      </w:r>
      <w:r w:rsidRPr="00CF7BC1">
        <w:rPr>
          <w:rFonts w:ascii="Montserrat" w:hAnsi="Montserrat"/>
          <w:sz w:val="22"/>
          <w:szCs w:val="22"/>
        </w:rPr>
        <w:t xml:space="preserve"> </w:t>
      </w:r>
      <w:r w:rsidRPr="00CF7BC1">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1B5575" w:rsidRDefault="001B5575" w:rsidP="001B5575">
      <w:pPr>
        <w:spacing w:line="259" w:lineRule="auto"/>
        <w:jc w:val="both"/>
        <w:rPr>
          <w:rFonts w:ascii="Montserrat" w:hAnsi="Montserrat"/>
          <w:sz w:val="22"/>
          <w:szCs w:val="22"/>
          <w:lang w:val="es-MX"/>
        </w:rPr>
      </w:pPr>
    </w:p>
    <w:p w:rsidR="001B5575" w:rsidRDefault="00994C3B" w:rsidP="001B5575">
      <w:pPr>
        <w:spacing w:line="259" w:lineRule="auto"/>
        <w:jc w:val="both"/>
        <w:rPr>
          <w:rFonts w:ascii="Montserrat" w:hAnsi="Montserrat"/>
          <w:sz w:val="22"/>
          <w:szCs w:val="22"/>
          <w:lang w:val="es-MX"/>
        </w:rPr>
      </w:pPr>
      <w:r>
        <w:rPr>
          <w:rFonts w:ascii="Montserrat" w:hAnsi="Montserrat"/>
          <w:sz w:val="22"/>
          <w:szCs w:val="22"/>
          <w:lang w:val="es-MX"/>
        </w:rPr>
        <w:t>En el mes de agosto</w:t>
      </w:r>
      <w:r w:rsidR="001B5575" w:rsidRPr="00C30286">
        <w:rPr>
          <w:rFonts w:ascii="Montserrat" w:hAnsi="Montserrat"/>
          <w:sz w:val="22"/>
          <w:szCs w:val="22"/>
          <w:lang w:val="es-MX"/>
        </w:rPr>
        <w:t xml:space="preserve"> d</w:t>
      </w:r>
      <w:r w:rsidR="00FA0A9B">
        <w:rPr>
          <w:rFonts w:ascii="Montserrat" w:hAnsi="Montserrat"/>
          <w:sz w:val="22"/>
          <w:szCs w:val="22"/>
          <w:lang w:val="es-MX"/>
        </w:rPr>
        <w:t>e 2022, se han atendido 3,194</w:t>
      </w:r>
      <w:r w:rsidR="001B5575" w:rsidRPr="00C30286">
        <w:rPr>
          <w:rFonts w:ascii="Montserrat" w:hAnsi="Montserrat"/>
          <w:sz w:val="22"/>
          <w:szCs w:val="22"/>
          <w:lang w:val="es-MX"/>
        </w:rPr>
        <w:t xml:space="preserve"> mujeres de 21 departamentos de la República, siendo los porcentajes mayoritarios de comunida</w:t>
      </w:r>
      <w:r w:rsidR="00C971CB">
        <w:rPr>
          <w:rFonts w:ascii="Montserrat" w:hAnsi="Montserrat"/>
          <w:sz w:val="22"/>
          <w:szCs w:val="22"/>
          <w:lang w:val="es-MX"/>
        </w:rPr>
        <w:t>d lingüística, el español con 67</w:t>
      </w:r>
      <w:r w:rsidR="001B5575" w:rsidRPr="00C30286">
        <w:rPr>
          <w:rFonts w:ascii="Montserrat" w:hAnsi="Montserrat"/>
          <w:sz w:val="22"/>
          <w:szCs w:val="22"/>
          <w:lang w:val="es-MX"/>
        </w:rPr>
        <w:t xml:space="preserve">%, </w:t>
      </w:r>
      <w:r w:rsidR="008C0C86">
        <w:rPr>
          <w:rFonts w:ascii="Montserrat" w:eastAsia="Times New Roman" w:hAnsi="Montserrat" w:cs="Times New Roman"/>
          <w:bCs/>
          <w:color w:val="000000"/>
          <w:sz w:val="22"/>
          <w:szCs w:val="22"/>
          <w:lang w:val="es-GT" w:eastAsia="es-GT"/>
        </w:rPr>
        <w:t xml:space="preserve">el </w:t>
      </w:r>
      <w:proofErr w:type="spellStart"/>
      <w:r w:rsidR="008C0C86" w:rsidRPr="00C30286">
        <w:rPr>
          <w:rFonts w:ascii="Montserrat" w:eastAsia="Times New Roman" w:hAnsi="Montserrat" w:cs="Times New Roman"/>
          <w:bCs/>
          <w:color w:val="000000"/>
          <w:sz w:val="22"/>
          <w:szCs w:val="22"/>
          <w:lang w:val="es-GT" w:eastAsia="es-GT"/>
        </w:rPr>
        <w:t>Q’echi</w:t>
      </w:r>
      <w:proofErr w:type="spellEnd"/>
      <w:r w:rsidR="008C0C86" w:rsidRPr="00C30286">
        <w:rPr>
          <w:rFonts w:ascii="Montserrat" w:eastAsia="Times New Roman" w:hAnsi="Montserrat" w:cs="Times New Roman"/>
          <w:bCs/>
          <w:color w:val="000000"/>
          <w:sz w:val="22"/>
          <w:szCs w:val="22"/>
          <w:lang w:val="es-GT" w:eastAsia="es-GT"/>
        </w:rPr>
        <w:t>’</w:t>
      </w:r>
      <w:r w:rsidR="008C0C86">
        <w:rPr>
          <w:rFonts w:ascii="Montserrat" w:eastAsia="Times New Roman" w:hAnsi="Montserrat" w:cs="Times New Roman"/>
          <w:bCs/>
          <w:color w:val="000000"/>
          <w:sz w:val="22"/>
          <w:szCs w:val="22"/>
          <w:lang w:val="es-GT" w:eastAsia="es-GT"/>
        </w:rPr>
        <w:t xml:space="preserve"> con 12</w:t>
      </w:r>
      <w:r w:rsidR="008C0C86">
        <w:rPr>
          <w:rFonts w:ascii="Montserrat" w:eastAsia="Times New Roman" w:hAnsi="Montserrat" w:cs="Times New Roman"/>
          <w:bCs/>
          <w:color w:val="000000"/>
          <w:sz w:val="22"/>
          <w:szCs w:val="22"/>
          <w:lang w:val="es-GT" w:eastAsia="es-GT"/>
        </w:rPr>
        <w:t>%</w:t>
      </w:r>
      <w:r w:rsidR="00C830C5">
        <w:rPr>
          <w:rFonts w:ascii="Montserrat" w:eastAsia="Times New Roman" w:hAnsi="Montserrat" w:cs="Times New Roman"/>
          <w:bCs/>
          <w:color w:val="000000"/>
          <w:sz w:val="22"/>
          <w:szCs w:val="22"/>
          <w:lang w:val="es-GT" w:eastAsia="es-GT"/>
        </w:rPr>
        <w:t xml:space="preserve"> y el </w:t>
      </w:r>
      <w:proofErr w:type="spellStart"/>
      <w:r w:rsidR="00C830C5">
        <w:rPr>
          <w:rFonts w:ascii="Montserrat" w:eastAsia="Times New Roman" w:hAnsi="Montserrat" w:cs="Times New Roman"/>
          <w:bCs/>
          <w:color w:val="000000"/>
          <w:sz w:val="22"/>
          <w:szCs w:val="22"/>
          <w:lang w:val="es-GT" w:eastAsia="es-GT"/>
        </w:rPr>
        <w:t>Kaqchik</w:t>
      </w:r>
      <w:r w:rsidR="008C0C86">
        <w:rPr>
          <w:rFonts w:ascii="Montserrat" w:eastAsia="Times New Roman" w:hAnsi="Montserrat" w:cs="Times New Roman"/>
          <w:bCs/>
          <w:color w:val="000000"/>
          <w:sz w:val="22"/>
          <w:szCs w:val="22"/>
          <w:lang w:val="es-GT" w:eastAsia="es-GT"/>
        </w:rPr>
        <w:t>el</w:t>
      </w:r>
      <w:proofErr w:type="spellEnd"/>
      <w:r w:rsidR="008C0C86">
        <w:rPr>
          <w:rFonts w:ascii="Montserrat" w:eastAsia="Times New Roman" w:hAnsi="Montserrat" w:cs="Times New Roman"/>
          <w:bCs/>
          <w:color w:val="000000"/>
          <w:sz w:val="22"/>
          <w:szCs w:val="22"/>
          <w:lang w:val="es-GT" w:eastAsia="es-GT"/>
        </w:rPr>
        <w:t xml:space="preserve"> y </w:t>
      </w:r>
      <w:r w:rsidR="001B5575" w:rsidRPr="00C30286">
        <w:rPr>
          <w:rFonts w:ascii="Montserrat" w:hAnsi="Montserrat"/>
          <w:sz w:val="22"/>
          <w:szCs w:val="22"/>
          <w:lang w:val="es-MX"/>
        </w:rPr>
        <w:t xml:space="preserve">el </w:t>
      </w:r>
      <w:proofErr w:type="spellStart"/>
      <w:r w:rsidR="008C0C86">
        <w:rPr>
          <w:rFonts w:ascii="Montserrat" w:eastAsia="Times New Roman" w:hAnsi="Montserrat" w:cs="Times New Roman"/>
          <w:bCs/>
          <w:color w:val="000000"/>
          <w:sz w:val="22"/>
          <w:szCs w:val="22"/>
          <w:lang w:val="es-GT" w:eastAsia="es-GT"/>
        </w:rPr>
        <w:t>Mam</w:t>
      </w:r>
      <w:proofErr w:type="spellEnd"/>
      <w:r w:rsidR="008C0C86">
        <w:rPr>
          <w:rFonts w:ascii="Montserrat" w:eastAsia="Times New Roman" w:hAnsi="Montserrat" w:cs="Times New Roman"/>
          <w:bCs/>
          <w:color w:val="000000"/>
          <w:sz w:val="22"/>
          <w:szCs w:val="22"/>
          <w:lang w:val="es-GT" w:eastAsia="es-GT"/>
        </w:rPr>
        <w:t xml:space="preserve"> con 4</w:t>
      </w:r>
      <w:r w:rsidR="00A863E8">
        <w:rPr>
          <w:rFonts w:ascii="Montserrat" w:eastAsia="Times New Roman" w:hAnsi="Montserrat" w:cs="Times New Roman"/>
          <w:bCs/>
          <w:color w:val="000000"/>
          <w:sz w:val="22"/>
          <w:szCs w:val="22"/>
          <w:lang w:val="es-GT" w:eastAsia="es-GT"/>
        </w:rPr>
        <w:t>%,</w:t>
      </w:r>
      <w:r w:rsidR="001B5575" w:rsidRPr="00C30286">
        <w:rPr>
          <w:rFonts w:ascii="Montserrat" w:eastAsia="Times New Roman" w:hAnsi="Montserrat" w:cs="Times New Roman"/>
          <w:bCs/>
          <w:color w:val="000000"/>
          <w:sz w:val="22"/>
          <w:szCs w:val="22"/>
          <w:lang w:val="es-GT" w:eastAsia="es-GT"/>
        </w:rPr>
        <w:t xml:space="preserve"> como se detalla a continuación:</w:t>
      </w:r>
      <w:r w:rsidR="001B5575">
        <w:rPr>
          <w:rFonts w:ascii="Montserrat" w:eastAsia="Times New Roman" w:hAnsi="Montserrat" w:cs="Times New Roman"/>
          <w:bCs/>
          <w:color w:val="000000"/>
          <w:sz w:val="22"/>
          <w:szCs w:val="22"/>
          <w:lang w:val="es-GT" w:eastAsia="es-GT"/>
        </w:rPr>
        <w:t xml:space="preserve">  </w:t>
      </w:r>
    </w:p>
    <w:p w:rsidR="001B5575" w:rsidRDefault="001B5575" w:rsidP="001B5575">
      <w:pPr>
        <w:spacing w:line="259" w:lineRule="auto"/>
        <w:rPr>
          <w:rFonts w:ascii="Montserrat" w:eastAsia="Times New Roman" w:hAnsi="Montserrat" w:cs="Arial"/>
          <w:color w:val="000000"/>
          <w:kern w:val="24"/>
          <w:sz w:val="22"/>
          <w:szCs w:val="22"/>
          <w:lang w:eastAsia="es-GT"/>
        </w:rPr>
      </w:pPr>
    </w:p>
    <w:p w:rsidR="001B5575" w:rsidRDefault="001B5575" w:rsidP="001B5575">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sidR="00A863E8">
        <w:rPr>
          <w:rFonts w:ascii="Montserrat" w:eastAsia="Times New Roman" w:hAnsi="Montserrat" w:cs="Arial"/>
          <w:color w:val="000000"/>
          <w:kern w:val="24"/>
          <w:sz w:val="18"/>
          <w:szCs w:val="18"/>
          <w:lang w:eastAsia="es-GT"/>
        </w:rPr>
        <w:t>en agosto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Style w:val="Tabladecuadrcula4-nfasis5"/>
        <w:tblW w:w="7366" w:type="dxa"/>
        <w:tblLook w:val="04A0" w:firstRow="1" w:lastRow="0" w:firstColumn="1" w:lastColumn="0" w:noHBand="0" w:noVBand="1"/>
      </w:tblPr>
      <w:tblGrid>
        <w:gridCol w:w="3256"/>
        <w:gridCol w:w="1842"/>
        <w:gridCol w:w="2268"/>
      </w:tblGrid>
      <w:tr w:rsidR="00594BCF" w:rsidRPr="00594BCF" w:rsidTr="00594BCF">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256" w:type="dxa"/>
            <w:hideMark/>
          </w:tcPr>
          <w:p w:rsidR="00594BCF" w:rsidRPr="00594BCF" w:rsidRDefault="00594BCF" w:rsidP="00594BCF">
            <w:pPr>
              <w:jc w:val="center"/>
              <w:rPr>
                <w:rFonts w:ascii="Calibri" w:eastAsia="Times New Roman" w:hAnsi="Calibri" w:cs="Times New Roman"/>
                <w:lang w:val="es-GT" w:eastAsia="es-GT"/>
              </w:rPr>
            </w:pPr>
            <w:r w:rsidRPr="00594BCF">
              <w:rPr>
                <w:rFonts w:ascii="Calibri" w:eastAsia="Times New Roman" w:hAnsi="Calibri" w:cs="Times New Roman"/>
                <w:lang w:val="es-GT" w:eastAsia="es-GT"/>
              </w:rPr>
              <w:t>PERTENENCIA SOCIOLINGUISTICA</w:t>
            </w:r>
          </w:p>
        </w:tc>
        <w:tc>
          <w:tcPr>
            <w:tcW w:w="1842" w:type="dxa"/>
            <w:hideMark/>
          </w:tcPr>
          <w:p w:rsidR="00594BCF" w:rsidRPr="00594BCF" w:rsidRDefault="00594BCF" w:rsidP="00594B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594BCF">
              <w:rPr>
                <w:rFonts w:ascii="Calibri" w:eastAsia="Times New Roman" w:hAnsi="Calibri" w:cs="Times New Roman"/>
                <w:sz w:val="22"/>
                <w:szCs w:val="22"/>
                <w:lang w:val="es-GT" w:eastAsia="es-GT"/>
              </w:rPr>
              <w:t>MUJERES ATENDIDAS</w:t>
            </w:r>
          </w:p>
        </w:tc>
        <w:tc>
          <w:tcPr>
            <w:tcW w:w="2268" w:type="dxa"/>
            <w:hideMark/>
          </w:tcPr>
          <w:p w:rsidR="00594BCF" w:rsidRPr="00594BCF" w:rsidRDefault="00594BCF" w:rsidP="00594B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s-GT" w:eastAsia="es-GT"/>
              </w:rPr>
            </w:pPr>
            <w:r w:rsidRPr="00594BCF">
              <w:rPr>
                <w:rFonts w:ascii="Calibri" w:eastAsia="Times New Roman" w:hAnsi="Calibri" w:cs="Times New Roman"/>
                <w:sz w:val="22"/>
                <w:szCs w:val="22"/>
                <w:lang w:val="es-GT" w:eastAsia="es-GT"/>
              </w:rPr>
              <w:t>PORCENTAJE</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K’ICHE’</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79</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2%</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KAQCHIKEL</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123</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4%</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MAM</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140</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4%</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POQOMCHI’</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93</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3%</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Q’ANJOB’AL</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109</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3%</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Q’EQCHI’</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387</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12%</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TEKTITEKO</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46</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ESPAÑOL</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2153</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67%</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CHUJ</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5</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0%</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IXIL</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34</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w:t>
            </w:r>
          </w:p>
        </w:tc>
      </w:tr>
      <w:tr w:rsidR="00594BCF" w:rsidRPr="00594BCF" w:rsidTr="00594B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JAKALTECO/POPTI´</w:t>
            </w:r>
          </w:p>
        </w:tc>
        <w:tc>
          <w:tcPr>
            <w:tcW w:w="1842"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25</w:t>
            </w:r>
          </w:p>
        </w:tc>
        <w:tc>
          <w:tcPr>
            <w:tcW w:w="2268" w:type="dxa"/>
            <w:noWrap/>
            <w:hideMark/>
          </w:tcPr>
          <w:p w:rsidR="00594BCF" w:rsidRPr="00594BCF" w:rsidRDefault="00594BCF" w:rsidP="00594B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1%</w:t>
            </w:r>
          </w:p>
        </w:tc>
      </w:tr>
      <w:tr w:rsidR="00594BCF" w:rsidRPr="00594BCF" w:rsidTr="00594BCF">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rsidR="00594BCF" w:rsidRPr="00594BCF" w:rsidRDefault="00594BCF" w:rsidP="00594BCF">
            <w:pPr>
              <w:rPr>
                <w:rFonts w:ascii="Calibri" w:eastAsia="Times New Roman" w:hAnsi="Calibri" w:cs="Times New Roman"/>
                <w:color w:val="000000"/>
                <w:sz w:val="22"/>
                <w:szCs w:val="22"/>
                <w:lang w:val="es-GT" w:eastAsia="es-GT"/>
              </w:rPr>
            </w:pPr>
            <w:r w:rsidRPr="00594BCF">
              <w:rPr>
                <w:rFonts w:ascii="Calibri" w:eastAsia="Times New Roman" w:hAnsi="Calibri" w:cs="Times New Roman"/>
                <w:color w:val="000000"/>
                <w:sz w:val="22"/>
                <w:szCs w:val="22"/>
                <w:lang w:val="es-GT" w:eastAsia="es-GT"/>
              </w:rPr>
              <w:t xml:space="preserve">Total </w:t>
            </w:r>
          </w:p>
        </w:tc>
        <w:tc>
          <w:tcPr>
            <w:tcW w:w="1842"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594BCF">
              <w:rPr>
                <w:rFonts w:ascii="Calibri" w:eastAsia="Times New Roman" w:hAnsi="Calibri" w:cs="Times New Roman"/>
                <w:b/>
                <w:bCs/>
                <w:color w:val="000000"/>
                <w:sz w:val="22"/>
                <w:szCs w:val="22"/>
                <w:lang w:val="es-GT" w:eastAsia="es-GT"/>
              </w:rPr>
              <w:t>3194</w:t>
            </w:r>
          </w:p>
        </w:tc>
        <w:tc>
          <w:tcPr>
            <w:tcW w:w="2268" w:type="dxa"/>
            <w:noWrap/>
            <w:hideMark/>
          </w:tcPr>
          <w:p w:rsidR="00594BCF" w:rsidRPr="00594BCF" w:rsidRDefault="00594BCF" w:rsidP="00594B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594BCF">
              <w:rPr>
                <w:rFonts w:ascii="Calibri" w:eastAsia="Times New Roman" w:hAnsi="Calibri" w:cs="Times New Roman"/>
                <w:b/>
                <w:bCs/>
                <w:color w:val="000000"/>
                <w:sz w:val="22"/>
                <w:szCs w:val="22"/>
                <w:lang w:val="es-GT" w:eastAsia="es-GT"/>
              </w:rPr>
              <w:t>100%</w:t>
            </w:r>
          </w:p>
        </w:tc>
      </w:tr>
    </w:tbl>
    <w:p w:rsidR="00A863E8" w:rsidRDefault="00A863E8" w:rsidP="001B5575">
      <w:pPr>
        <w:spacing w:line="259" w:lineRule="auto"/>
        <w:rPr>
          <w:rFonts w:ascii="Montserrat" w:eastAsia="Times New Roman" w:hAnsi="Montserrat" w:cs="Arial"/>
          <w:color w:val="000000"/>
          <w:kern w:val="24"/>
          <w:sz w:val="18"/>
          <w:szCs w:val="18"/>
          <w:lang w:eastAsia="es-GT"/>
        </w:rPr>
      </w:pPr>
    </w:p>
    <w:p w:rsidR="00594BCF" w:rsidRDefault="00594BCF" w:rsidP="001B5575">
      <w:pPr>
        <w:spacing w:line="259" w:lineRule="auto"/>
        <w:rPr>
          <w:rFonts w:ascii="Montserrat" w:eastAsia="Times New Roman" w:hAnsi="Montserrat" w:cs="Arial"/>
          <w:color w:val="000000"/>
          <w:kern w:val="24"/>
          <w:sz w:val="18"/>
          <w:szCs w:val="18"/>
          <w:lang w:eastAsia="es-GT"/>
        </w:rPr>
      </w:pPr>
    </w:p>
    <w:p w:rsidR="001B5575" w:rsidRDefault="001B5575" w:rsidP="001B5575">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C830C5">
        <w:rPr>
          <w:rFonts w:ascii="Montserrat" w:eastAsia="Times New Roman" w:hAnsi="Montserrat" w:cs="Arial"/>
          <w:color w:val="000000"/>
          <w:kern w:val="24"/>
          <w:sz w:val="18"/>
          <w:szCs w:val="18"/>
          <w:lang w:eastAsia="es-GT"/>
        </w:rPr>
        <w:t>en agosto</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departamento DMCSM.</w:t>
      </w:r>
    </w:p>
    <w:tbl>
      <w:tblPr>
        <w:tblStyle w:val="Tabladecuadrcula5oscura-nfasis5"/>
        <w:tblW w:w="9380" w:type="dxa"/>
        <w:tblLook w:val="04A0" w:firstRow="1" w:lastRow="0" w:firstColumn="1" w:lastColumn="0" w:noHBand="0" w:noVBand="1"/>
      </w:tblPr>
      <w:tblGrid>
        <w:gridCol w:w="3340"/>
        <w:gridCol w:w="491"/>
        <w:gridCol w:w="551"/>
        <w:gridCol w:w="551"/>
        <w:gridCol w:w="491"/>
        <w:gridCol w:w="551"/>
        <w:gridCol w:w="551"/>
        <w:gridCol w:w="491"/>
        <w:gridCol w:w="672"/>
        <w:gridCol w:w="491"/>
        <w:gridCol w:w="491"/>
        <w:gridCol w:w="491"/>
        <w:gridCol w:w="672"/>
      </w:tblGrid>
      <w:tr w:rsidR="00061389" w:rsidRPr="00061389" w:rsidTr="0006138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Times New Roman" w:eastAsia="Times New Roman" w:hAnsi="Times New Roman" w:cs="Times New Roman"/>
                <w:lang w:val="es-GT" w:eastAsia="es-GT"/>
              </w:rPr>
            </w:pPr>
          </w:p>
        </w:tc>
        <w:tc>
          <w:tcPr>
            <w:tcW w:w="6040" w:type="dxa"/>
            <w:gridSpan w:val="12"/>
            <w:noWrap/>
            <w:hideMark/>
          </w:tcPr>
          <w:p w:rsidR="00061389" w:rsidRPr="00061389" w:rsidRDefault="00061389" w:rsidP="000613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GT" w:eastAsia="es-GT"/>
              </w:rPr>
            </w:pPr>
            <w:r w:rsidRPr="00061389">
              <w:rPr>
                <w:rFonts w:ascii="Calibri" w:eastAsia="Times New Roman" w:hAnsi="Calibri" w:cs="Times New Roman"/>
                <w:lang w:val="es-GT" w:eastAsia="es-GT"/>
              </w:rPr>
              <w:t>PERTENENCIA SOCIOLINGUISTICA</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Departamento/Municipio</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K’ICHE’</w:t>
            </w:r>
          </w:p>
        </w:tc>
        <w:tc>
          <w:tcPr>
            <w:tcW w:w="514"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KAQCHIKEL</w:t>
            </w:r>
          </w:p>
        </w:tc>
        <w:tc>
          <w:tcPr>
            <w:tcW w:w="514"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MAM</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POQOMCHI’</w:t>
            </w:r>
          </w:p>
        </w:tc>
        <w:tc>
          <w:tcPr>
            <w:tcW w:w="514" w:type="dxa"/>
            <w:noWrap/>
            <w:textDirection w:val="btLr"/>
            <w:hideMark/>
          </w:tcPr>
          <w:p w:rsidR="00061389" w:rsidRPr="00061389" w:rsidRDefault="00061389" w:rsidP="00F55F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Q’ANJOB’AL</w:t>
            </w:r>
          </w:p>
        </w:tc>
        <w:tc>
          <w:tcPr>
            <w:tcW w:w="514"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Q’EQCHI’</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TEKTITEKO</w:t>
            </w:r>
          </w:p>
        </w:tc>
        <w:tc>
          <w:tcPr>
            <w:tcW w:w="672"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ESPAÑOL</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CHUJ</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IXIL</w:t>
            </w:r>
          </w:p>
        </w:tc>
        <w:tc>
          <w:tcPr>
            <w:tcW w:w="440"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JAKALTECO/POPTI´</w:t>
            </w:r>
          </w:p>
        </w:tc>
        <w:tc>
          <w:tcPr>
            <w:tcW w:w="672" w:type="dxa"/>
            <w:noWrap/>
            <w:textDirection w:val="btLr"/>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 xml:space="preserve">Total </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ALTA VERAPAZ</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93</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295</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18</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406</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BAJA VERAPAZ</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15</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15</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CHIMALTENANGO</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117</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68</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185</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CHIQUIMULA</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138</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138</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EL PROGRESO</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66</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66</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ESCUINTLA</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6</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5</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107</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118</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GUATEMALA</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38</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38</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HUEHUETENANGO</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73</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109</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46</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84</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5</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25</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342</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IZABAL</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74</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94</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168</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JALAPA</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157</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157</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JUTIAPA</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191</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191</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PETEN</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18</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19</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37</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QUETZALTENANGO</w:t>
            </w:r>
          </w:p>
        </w:tc>
        <w:tc>
          <w:tcPr>
            <w:tcW w:w="440"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39</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62</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55</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156</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QUICHE</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2</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9</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34</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45</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RETALHULEU</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213</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213</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SACATEPEQUEZ</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144</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144</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SAN MARCOS</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108</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108</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SANTA ROSA</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181</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182</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SUCHITEPEQUEZ</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228</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228</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TOTONICAPAN</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37</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37</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74</w:t>
            </w:r>
          </w:p>
        </w:tc>
      </w:tr>
      <w:tr w:rsidR="00061389" w:rsidRPr="00061389" w:rsidTr="00061389">
        <w:trPr>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ZACAPA</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514"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183</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440" w:type="dxa"/>
            <w:noWrap/>
            <w:hideMark/>
          </w:tcPr>
          <w:p w:rsidR="00061389" w:rsidRPr="00061389" w:rsidRDefault="00061389" w:rsidP="000613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s-GT" w:eastAsia="es-GT"/>
              </w:rPr>
            </w:pPr>
            <w:r w:rsidRPr="00061389">
              <w:rPr>
                <w:rFonts w:ascii="Calibri" w:eastAsia="Times New Roman" w:hAnsi="Calibri" w:cs="Times New Roman"/>
                <w:bCs/>
                <w:color w:val="000000"/>
                <w:sz w:val="22"/>
                <w:szCs w:val="22"/>
                <w:lang w:val="es-GT" w:eastAsia="es-GT"/>
              </w:rPr>
              <w:t> </w:t>
            </w:r>
          </w:p>
        </w:tc>
        <w:tc>
          <w:tcPr>
            <w:tcW w:w="672" w:type="dxa"/>
            <w:noWrap/>
            <w:hideMark/>
          </w:tcPr>
          <w:p w:rsidR="00061389" w:rsidRPr="00061389" w:rsidRDefault="00061389" w:rsidP="0006138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183</w:t>
            </w:r>
          </w:p>
        </w:tc>
      </w:tr>
      <w:tr w:rsidR="00061389" w:rsidRPr="00061389" w:rsidTr="000613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noWrap/>
            <w:hideMark/>
          </w:tcPr>
          <w:p w:rsidR="00061389" w:rsidRPr="00061389" w:rsidRDefault="00061389" w:rsidP="00061389">
            <w:pPr>
              <w:rPr>
                <w:rFonts w:ascii="Calibri" w:eastAsia="Times New Roman" w:hAnsi="Calibri" w:cs="Times New Roman"/>
                <w:sz w:val="22"/>
                <w:szCs w:val="22"/>
                <w:lang w:val="es-GT" w:eastAsia="es-GT"/>
              </w:rPr>
            </w:pPr>
            <w:r w:rsidRPr="00061389">
              <w:rPr>
                <w:rFonts w:ascii="Calibri" w:eastAsia="Times New Roman" w:hAnsi="Calibri" w:cs="Times New Roman"/>
                <w:sz w:val="22"/>
                <w:szCs w:val="22"/>
                <w:lang w:val="es-GT" w:eastAsia="es-GT"/>
              </w:rPr>
              <w:t>Total general</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79</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123</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140</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93</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109</w:t>
            </w:r>
          </w:p>
        </w:tc>
        <w:tc>
          <w:tcPr>
            <w:tcW w:w="514"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387</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46</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2153</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5</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34</w:t>
            </w:r>
          </w:p>
        </w:tc>
        <w:tc>
          <w:tcPr>
            <w:tcW w:w="440"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25</w:t>
            </w:r>
          </w:p>
        </w:tc>
        <w:tc>
          <w:tcPr>
            <w:tcW w:w="672" w:type="dxa"/>
            <w:noWrap/>
            <w:hideMark/>
          </w:tcPr>
          <w:p w:rsidR="00061389" w:rsidRPr="00061389" w:rsidRDefault="00061389" w:rsidP="0006138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es-GT" w:eastAsia="es-GT"/>
              </w:rPr>
            </w:pPr>
            <w:r w:rsidRPr="00061389">
              <w:rPr>
                <w:rFonts w:ascii="Calibri" w:eastAsia="Times New Roman" w:hAnsi="Calibri" w:cs="Times New Roman"/>
                <w:b/>
                <w:bCs/>
                <w:color w:val="000000"/>
                <w:sz w:val="22"/>
                <w:szCs w:val="22"/>
                <w:lang w:val="es-GT" w:eastAsia="es-GT"/>
              </w:rPr>
              <w:t>3194</w:t>
            </w:r>
          </w:p>
        </w:tc>
      </w:tr>
    </w:tbl>
    <w:p w:rsidR="00C830C5" w:rsidRDefault="00C830C5" w:rsidP="001B5575">
      <w:pPr>
        <w:spacing w:line="259" w:lineRule="auto"/>
        <w:rPr>
          <w:rFonts w:ascii="Montserrat" w:eastAsia="Times New Roman" w:hAnsi="Montserrat" w:cs="Arial"/>
          <w:color w:val="000000"/>
          <w:kern w:val="24"/>
          <w:sz w:val="18"/>
          <w:szCs w:val="18"/>
          <w:lang w:eastAsia="es-GT"/>
        </w:rPr>
      </w:pPr>
    </w:p>
    <w:p w:rsidR="00C830C5" w:rsidRPr="00DF03D7" w:rsidRDefault="00C830C5" w:rsidP="001B5575">
      <w:pPr>
        <w:spacing w:line="259" w:lineRule="auto"/>
        <w:rPr>
          <w:rFonts w:ascii="Montserrat" w:eastAsia="Times New Roman" w:hAnsi="Montserrat" w:cs="Arial"/>
          <w:color w:val="000000"/>
          <w:kern w:val="24"/>
          <w:sz w:val="18"/>
          <w:szCs w:val="18"/>
          <w:lang w:eastAsia="es-GT"/>
        </w:rPr>
      </w:pPr>
    </w:p>
    <w:p w:rsidR="001B5575" w:rsidRPr="0071142C" w:rsidRDefault="001B5575" w:rsidP="001B5575">
      <w:pPr>
        <w:rPr>
          <w:rFonts w:ascii="Montserrat" w:hAnsi="Montserrat"/>
          <w:sz w:val="22"/>
          <w:szCs w:val="22"/>
        </w:rPr>
      </w:pPr>
    </w:p>
    <w:p w:rsidR="001B5575" w:rsidRDefault="001B5575" w:rsidP="001B5575">
      <w:bookmarkStart w:id="0" w:name="_GoBack"/>
      <w:bookmarkEnd w:id="0"/>
    </w:p>
    <w:p w:rsidR="00500E38" w:rsidRPr="001B5575" w:rsidRDefault="00500E38" w:rsidP="001B5575"/>
    <w:sectPr w:rsidR="00500E38" w:rsidRPr="001B5575" w:rsidSect="00500E38">
      <w:headerReference w:type="even" r:id="rId7"/>
      <w:headerReference w:type="default" r:id="rId8"/>
      <w:footerReference w:type="even" r:id="rId9"/>
      <w:footerReference w:type="default" r:id="rId10"/>
      <w:headerReference w:type="first" r:id="rId11"/>
      <w:foot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67" w:rsidRDefault="006F4567" w:rsidP="005B1EDE">
      <w:r>
        <w:separator/>
      </w:r>
    </w:p>
  </w:endnote>
  <w:endnote w:type="continuationSeparator" w:id="0">
    <w:p w:rsidR="006F4567" w:rsidRDefault="006F456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IN Alternate Bold">
    <w:altName w:val="Segoe UI"/>
    <w:charset w:val="00"/>
    <w:family w:val="auto"/>
    <w:pitch w:val="variable"/>
    <w:sig w:usb0="00000001" w:usb1="10000048" w:usb2="00000000" w:usb3="00000000" w:csb0="0000011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67" w:rsidRDefault="006F4567" w:rsidP="005B1EDE">
      <w:r>
        <w:separator/>
      </w:r>
    </w:p>
  </w:footnote>
  <w:footnote w:type="continuationSeparator" w:id="0">
    <w:p w:rsidR="006F4567" w:rsidRDefault="006F4567"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E" w:rsidRDefault="000064C6">
    <w:pPr>
      <w:pStyle w:val="Encabezado"/>
    </w:pPr>
    <w:r w:rsidRPr="000064C6">
      <w:rPr>
        <w:noProof/>
        <w:lang w:val="es-GT" w:eastAsia="es-GT"/>
      </w:rPr>
      <w:drawing>
        <wp:anchor distT="0" distB="0" distL="114300" distR="114300" simplePos="0" relativeHeight="251662336" behindDoc="0" locked="0" layoutInCell="1" allowOverlap="1">
          <wp:simplePos x="0" y="0"/>
          <wp:positionH relativeFrom="margin">
            <wp:posOffset>2897579</wp:posOffset>
          </wp:positionH>
          <wp:positionV relativeFrom="paragraph">
            <wp:posOffset>215166</wp:posOffset>
          </wp:positionV>
          <wp:extent cx="878354" cy="379870"/>
          <wp:effectExtent l="0" t="0" r="0" b="1270"/>
          <wp:wrapNone/>
          <wp:docPr id="1" name="Imagen 1"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EDE"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 xml:space="preserve">6 Av. </w:t>
                          </w:r>
                          <w:r w:rsidR="00523BAC">
                            <w:rPr>
                              <w:rFonts w:ascii="DIN Alternate Bold" w:hAnsi="DIN Alternate Bold"/>
                              <w:color w:val="0E1538"/>
                              <w:sz w:val="18"/>
                              <w:szCs w:val="18"/>
                              <w14:textOutline w14:w="9525" w14:cap="rnd" w14:cmpd="sng" w14:algn="ctr">
                                <w14:noFill/>
                                <w14:prstDash w14:val="solid"/>
                                <w14:bevel/>
                              </w14:textOutline>
                            </w:rPr>
                            <w:t>4-54</w:t>
                          </w:r>
                          <w:r w:rsidR="00522A9A">
                            <w:rPr>
                              <w:rFonts w:ascii="DIN Alternate Bold" w:hAnsi="DIN Alternate Bold"/>
                              <w:color w:val="0E1538"/>
                              <w:sz w:val="18"/>
                              <w:szCs w:val="18"/>
                              <w14:textOutline w14:w="9525" w14:cap="rnd" w14:cmpd="sng" w14:algn="ctr">
                                <w14:noFill/>
                                <w14:prstDash w14:val="solid"/>
                                <w14:bevel/>
                              </w14:textOutline>
                            </w:rPr>
                            <w:t xml:space="preserve"> zona 1, Guatemala.</w:t>
                          </w:r>
                        </w:p>
                        <w:p w:rsidR="005B1EDE" w:rsidRPr="00512719" w:rsidRDefault="00522A9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w:t>
                          </w:r>
                          <w:r w:rsidR="00523BAC">
                            <w:rPr>
                              <w:rFonts w:ascii="DIN Alternate Bold" w:hAnsi="DIN Alternate Bold"/>
                              <w:color w:val="0E1538"/>
                              <w:sz w:val="18"/>
                              <w:szCs w:val="18"/>
                              <w14:textOutline w14:w="9525" w14:cap="rnd" w14:cmpd="sng" w14:algn="ctr">
                                <w14:noFill/>
                                <w14:prstDash w14:val="solid"/>
                                <w14:bevel/>
                              </w14:textOutline>
                            </w:rPr>
                            <w:t>800</w:t>
                          </w:r>
                        </w:p>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6"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" filled="f" stroked="f" strokeweight=".5pt">
              <v:textbox>
                <w:txbxContent>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 xml:space="preserve">6 Av. </w:t>
                    </w:r>
                    <w:r w:rsidR="00523BAC">
                      <w:rPr>
                        <w:rFonts w:ascii="DIN Alternate Bold" w:hAnsi="DIN Alternate Bold"/>
                        <w:color w:val="0E1538"/>
                        <w:sz w:val="18"/>
                        <w:szCs w:val="18"/>
                        <w14:textOutline w14:w="9525" w14:cap="rnd" w14:cmpd="sng" w14:algn="ctr">
                          <w14:noFill/>
                          <w14:prstDash w14:val="solid"/>
                          <w14:bevel/>
                        </w14:textOutline>
                      </w:rPr>
                      <w:t>4-54</w:t>
                    </w:r>
                    <w:r w:rsidR="00522A9A">
                      <w:rPr>
                        <w:rFonts w:ascii="DIN Alternate Bold" w:hAnsi="DIN Alternate Bold"/>
                        <w:color w:val="0E1538"/>
                        <w:sz w:val="18"/>
                        <w:szCs w:val="18"/>
                        <w14:textOutline w14:w="9525" w14:cap="rnd" w14:cmpd="sng" w14:algn="ctr">
                          <w14:noFill/>
                          <w14:prstDash w14:val="solid"/>
                          <w14:bevel/>
                        </w14:textOutline>
                      </w:rPr>
                      <w:t xml:space="preserve"> zona 1, Guatemala.</w:t>
                    </w:r>
                  </w:p>
                  <w:p w:rsidR="005B1EDE" w:rsidRPr="00512719" w:rsidRDefault="00522A9A"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w:t>
                    </w:r>
                    <w:r w:rsidR="00523BAC">
                      <w:rPr>
                        <w:rFonts w:ascii="DIN Alternate Bold" w:hAnsi="DIN Alternate Bold"/>
                        <w:color w:val="0E1538"/>
                        <w:sz w:val="18"/>
                        <w:szCs w:val="18"/>
                        <w14:textOutline w14:w="9525" w14:cap="rnd" w14:cmpd="sng" w14:algn="ctr">
                          <w14:noFill/>
                          <w14:prstDash w14:val="solid"/>
                          <w14:bevel/>
                        </w14:textOutline>
                      </w:rPr>
                      <w:t>800</w:t>
                    </w:r>
                  </w:p>
                  <w:p w:rsidR="005B1EDE" w:rsidRPr="00512719" w:rsidRDefault="00512719"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A5" w:rsidRDefault="00E053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812"/>
    <w:multiLevelType w:val="hybridMultilevel"/>
    <w:tmpl w:val="56AC76F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4C6"/>
    <w:rsid w:val="00061389"/>
    <w:rsid w:val="000926DC"/>
    <w:rsid w:val="000B7A54"/>
    <w:rsid w:val="00115E3E"/>
    <w:rsid w:val="001176E2"/>
    <w:rsid w:val="001224E5"/>
    <w:rsid w:val="001954B5"/>
    <w:rsid w:val="001B5575"/>
    <w:rsid w:val="00224D00"/>
    <w:rsid w:val="002815CF"/>
    <w:rsid w:val="002B35BA"/>
    <w:rsid w:val="002E0E57"/>
    <w:rsid w:val="00381537"/>
    <w:rsid w:val="003D5A39"/>
    <w:rsid w:val="004208C3"/>
    <w:rsid w:val="00444010"/>
    <w:rsid w:val="004A6927"/>
    <w:rsid w:val="004B2EBE"/>
    <w:rsid w:val="004C5A6F"/>
    <w:rsid w:val="004C6F26"/>
    <w:rsid w:val="004E0630"/>
    <w:rsid w:val="00500E38"/>
    <w:rsid w:val="00512719"/>
    <w:rsid w:val="00522A9A"/>
    <w:rsid w:val="005232ED"/>
    <w:rsid w:val="00523BAC"/>
    <w:rsid w:val="00594BCF"/>
    <w:rsid w:val="005B1EDE"/>
    <w:rsid w:val="005B3ABA"/>
    <w:rsid w:val="006D5BA2"/>
    <w:rsid w:val="006F4567"/>
    <w:rsid w:val="007759AF"/>
    <w:rsid w:val="007921F7"/>
    <w:rsid w:val="007B4FE4"/>
    <w:rsid w:val="007F0C21"/>
    <w:rsid w:val="00801937"/>
    <w:rsid w:val="00810C8E"/>
    <w:rsid w:val="00836301"/>
    <w:rsid w:val="008C0C86"/>
    <w:rsid w:val="009305DD"/>
    <w:rsid w:val="009725AA"/>
    <w:rsid w:val="00994C3B"/>
    <w:rsid w:val="009C6180"/>
    <w:rsid w:val="00A0604A"/>
    <w:rsid w:val="00A12656"/>
    <w:rsid w:val="00A863E8"/>
    <w:rsid w:val="00B21118"/>
    <w:rsid w:val="00B93F84"/>
    <w:rsid w:val="00BE77AE"/>
    <w:rsid w:val="00C539AA"/>
    <w:rsid w:val="00C53D12"/>
    <w:rsid w:val="00C61F71"/>
    <w:rsid w:val="00C74641"/>
    <w:rsid w:val="00C830C5"/>
    <w:rsid w:val="00C971CB"/>
    <w:rsid w:val="00CC2C03"/>
    <w:rsid w:val="00D13488"/>
    <w:rsid w:val="00D30CA8"/>
    <w:rsid w:val="00E053A5"/>
    <w:rsid w:val="00E54244"/>
    <w:rsid w:val="00E75314"/>
    <w:rsid w:val="00F205EF"/>
    <w:rsid w:val="00F55F43"/>
    <w:rsid w:val="00F87D0C"/>
    <w:rsid w:val="00FA0A9B"/>
    <w:rsid w:val="00FD1453"/>
    <w:rsid w:val="00FD62C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10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C8E"/>
    <w:rPr>
      <w:rFonts w:ascii="Segoe UI" w:hAnsi="Segoe UI" w:cs="Segoe UI"/>
      <w:sz w:val="18"/>
      <w:szCs w:val="18"/>
      <w:lang w:val="es-ES_tradnl"/>
    </w:rPr>
  </w:style>
  <w:style w:type="paragraph" w:styleId="Sinespaciado">
    <w:name w:val="No Spacing"/>
    <w:uiPriority w:val="1"/>
    <w:qFormat/>
    <w:rsid w:val="001B5575"/>
    <w:rPr>
      <w:rFonts w:ascii="Calibri" w:eastAsia="Calibri" w:hAnsi="Calibri" w:cs="Times New Roman"/>
      <w:sz w:val="22"/>
      <w:szCs w:val="22"/>
    </w:rPr>
  </w:style>
  <w:style w:type="table" w:styleId="Tabladecuadrcula5oscura-nfasis5">
    <w:name w:val="Grid Table 5 Dark Accent 5"/>
    <w:basedOn w:val="Tablanormal"/>
    <w:uiPriority w:val="50"/>
    <w:rsid w:val="001B55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4-nfasis5">
    <w:name w:val="Grid Table 4 Accent 5"/>
    <w:basedOn w:val="Tablanormal"/>
    <w:uiPriority w:val="49"/>
    <w:rsid w:val="00594BC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3620">
      <w:bodyDiv w:val="1"/>
      <w:marLeft w:val="0"/>
      <w:marRight w:val="0"/>
      <w:marTop w:val="0"/>
      <w:marBottom w:val="0"/>
      <w:divBdr>
        <w:top w:val="none" w:sz="0" w:space="0" w:color="auto"/>
        <w:left w:val="none" w:sz="0" w:space="0" w:color="auto"/>
        <w:bottom w:val="none" w:sz="0" w:space="0" w:color="auto"/>
        <w:right w:val="none" w:sz="0" w:space="0" w:color="auto"/>
      </w:divBdr>
    </w:div>
    <w:div w:id="6198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5</cp:revision>
  <cp:lastPrinted>2022-07-19T16:06:00Z</cp:lastPrinted>
  <dcterms:created xsi:type="dcterms:W3CDTF">2022-08-31T18:16:00Z</dcterms:created>
  <dcterms:modified xsi:type="dcterms:W3CDTF">2022-08-31T18:30:00Z</dcterms:modified>
</cp:coreProperties>
</file>