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0"/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</w:tblGrid>
      <w:tr w:rsidR="00DA591D" w:rsidRPr="00DA591D" w:rsidTr="00DA591D">
        <w:trPr>
          <w:trHeight w:val="23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91D" w:rsidRPr="00DA591D" w:rsidRDefault="00DA591D" w:rsidP="00DA591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page" w:horzAnchor="margin" w:tblpY="1966"/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56"/>
        <w:gridCol w:w="1887"/>
        <w:gridCol w:w="1356"/>
        <w:gridCol w:w="1356"/>
        <w:gridCol w:w="1794"/>
        <w:gridCol w:w="1356"/>
      </w:tblGrid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DIRECCIÓ</w:t>
            </w: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N DE RECURSOS HUMANOS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SECCIÓN DE NÓ</w:t>
            </w: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MINAS                                                                                   </w:t>
            </w: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05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LEY DE ACCESO A LA INFORMACIÓN PÚBLICA DECRETO No. 57-2008. Numeral 4. Articulo 10.-</w:t>
            </w:r>
          </w:p>
        </w:tc>
      </w:tr>
      <w:tr w:rsidR="00AF5EF3" w:rsidRPr="00153319" w:rsidTr="00AF5EF3">
        <w:trPr>
          <w:trHeight w:val="315"/>
        </w:trPr>
        <w:tc>
          <w:tcPr>
            <w:tcW w:w="105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AF5EF3" w:rsidRPr="00153319" w:rsidTr="00AF5EF3">
        <w:trPr>
          <w:trHeight w:val="645"/>
        </w:trPr>
        <w:tc>
          <w:tcPr>
            <w:tcW w:w="10585" w:type="dxa"/>
            <w:gridSpan w:val="7"/>
            <w:tcBorders>
              <w:top w:val="single" w:sz="8" w:space="0" w:color="1F4E78"/>
              <w:left w:val="single" w:sz="8" w:space="0" w:color="1F4E78"/>
              <w:bottom w:val="single" w:sz="8" w:space="0" w:color="auto"/>
              <w:right w:val="single" w:sz="8" w:space="0" w:color="1F4E78"/>
            </w:tcBorders>
            <w:shd w:val="clear" w:color="000000" w:fill="9BC2E6"/>
            <w:vAlign w:val="center"/>
            <w:hideMark/>
          </w:tcPr>
          <w:p w:rsidR="00AF5EF3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</w:p>
          <w:p w:rsidR="00AF5EF3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REPORTE CORRESPONDIENTE AL MES DE</w:t>
            </w:r>
            <w:r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 xml:space="preserve"> ENERO  - ASESORES</w:t>
            </w:r>
          </w:p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s-GT" w:eastAsia="es-GT"/>
              </w:rPr>
              <w:t>RENGLON 029 DE 2022</w:t>
            </w:r>
          </w:p>
        </w:tc>
      </w:tr>
      <w:tr w:rsidR="00AF5EF3" w:rsidRPr="00153319" w:rsidTr="00AF5EF3">
        <w:trPr>
          <w:trHeight w:val="9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No.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NOMBRE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DEPENDENCIA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TIPO DE SERVICIO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RENGLÓN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HONORARIOS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</w:pPr>
            <w:r w:rsidRPr="00153319">
              <w:rPr>
                <w:rFonts w:ascii="Arial" w:eastAsia="Times New Roman" w:hAnsi="Arial" w:cs="Arial"/>
                <w:b/>
                <w:bCs/>
                <w:color w:val="1F4E78"/>
                <w:lang w:val="es-GT" w:eastAsia="es-GT"/>
              </w:rPr>
              <w:t>VIÁTICOS</w:t>
            </w:r>
          </w:p>
        </w:tc>
      </w:tr>
      <w:tr w:rsidR="00AF5EF3" w:rsidRPr="00153319" w:rsidTr="00AF5EF3">
        <w:trPr>
          <w:trHeight w:val="480"/>
        </w:trPr>
        <w:tc>
          <w:tcPr>
            <w:tcW w:w="105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s-GT" w:eastAsia="es-GT"/>
              </w:rPr>
            </w:pPr>
            <w:r w:rsidRPr="0015331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s-GT" w:eastAsia="es-GT"/>
              </w:rPr>
              <w:t xml:space="preserve">NO HAY CONTRATACIONES </w:t>
            </w: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AF5EF3" w:rsidRPr="00153319" w:rsidTr="002C2A7E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EF3" w:rsidRPr="00153319" w:rsidRDefault="00AF5EF3" w:rsidP="00326ADD">
                  <w:pPr>
                    <w:framePr w:hSpace="141" w:wrap="around" w:vAnchor="page" w:hAnchor="margin" w:y="1966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</w:p>
              </w:tc>
            </w:tr>
          </w:tbl>
          <w:p w:rsidR="00AF5EF3" w:rsidRPr="00153319" w:rsidRDefault="00AF5EF3" w:rsidP="00AF5E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AF5EF3" w:rsidRPr="00153319" w:rsidTr="00AF5EF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F3" w:rsidRPr="00153319" w:rsidRDefault="00AF5EF3" w:rsidP="00AF5E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:rsidR="00CD02CB" w:rsidRPr="00DA591D" w:rsidRDefault="00CD02CB" w:rsidP="00DA591D">
      <w:pPr>
        <w:rPr>
          <w:rFonts w:ascii="Montserrat ExtraLight" w:hAnsi="Montserrat ExtraLight" w:cstheme="majorHAnsi"/>
          <w:b/>
          <w:sz w:val="22"/>
          <w:szCs w:val="22"/>
          <w:lang w:val="es-ES"/>
        </w:rPr>
      </w:pPr>
    </w:p>
    <w:sectPr w:rsidR="00CD02CB" w:rsidRPr="00DA591D" w:rsidSect="00AF5E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14" w:rsidRDefault="00BD4014" w:rsidP="005B1EDE">
      <w:r>
        <w:separator/>
      </w:r>
    </w:p>
  </w:endnote>
  <w:endnote w:type="continuationSeparator" w:id="0">
    <w:p w:rsidR="00BD4014" w:rsidRDefault="00BD401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14" w:rsidRDefault="00BD4014" w:rsidP="005B1EDE">
      <w:r>
        <w:separator/>
      </w:r>
    </w:p>
  </w:footnote>
  <w:footnote w:type="continuationSeparator" w:id="0">
    <w:p w:rsidR="00BD4014" w:rsidRDefault="00BD401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064C6">
    <w:pPr>
      <w:pStyle w:val="Encabezado"/>
    </w:pPr>
    <w:r w:rsidRPr="000064C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2897579</wp:posOffset>
          </wp:positionH>
          <wp:positionV relativeFrom="paragraph">
            <wp:posOffset>215166</wp:posOffset>
          </wp:positionV>
          <wp:extent cx="878354" cy="379870"/>
          <wp:effectExtent l="0" t="0" r="0" b="1270"/>
          <wp:wrapNone/>
          <wp:docPr id="1" name="Imagen 1" descr="C:\Users\lpuente\AppData\Local\Microsoft\Windows\INetCache\Content.Outlook\562HTTC7\CUADRO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ente\AppData\Local\Microsoft\Windows\INetCache\Content.Outlook\562HTTC7\CUADRO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54" cy="37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DE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3135" wp14:editId="5AF1BBC2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 Av. 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4-54</w:t>
                          </w:r>
                          <w:r w:rsidR="00522A9A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Guatemala.</w:t>
                          </w:r>
                        </w:p>
                        <w:p w:rsidR="005B1EDE" w:rsidRPr="00512719" w:rsidRDefault="00522A9A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2294-3</w:t>
                          </w:r>
                          <w:r w:rsidR="00523BAC"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800</w:t>
                          </w:r>
                        </w:p>
                        <w:p w:rsidR="005B1EDE" w:rsidRPr="00512719" w:rsidRDefault="00512719" w:rsidP="005B1EDE">
                          <w:pPr>
                            <w:snapToGrid w:val="0"/>
                            <w:jc w:val="center"/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DIN Alternate Bold" w:hAnsi="DIN Alternate Bold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3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" filled="f" stroked="f" strokeweight=".5pt">
              <v:textbox>
                <w:txbxContent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 Av. 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4-54</w:t>
                    </w:r>
                    <w:r w:rsidR="00522A9A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Guatemala.</w:t>
                    </w:r>
                  </w:p>
                  <w:p w:rsidR="005B1EDE" w:rsidRPr="00512719" w:rsidRDefault="00522A9A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2294-3</w:t>
                    </w:r>
                    <w:r w:rsidR="00523BAC"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800</w:t>
                    </w:r>
                  </w:p>
                  <w:p w:rsidR="005B1EDE" w:rsidRPr="00512719" w:rsidRDefault="00512719" w:rsidP="005B1EDE">
                    <w:pPr>
                      <w:snapToGrid w:val="0"/>
                      <w:jc w:val="center"/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DIN Alternate Bold" w:hAnsi="DIN Alternate Bold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BCE4D6" wp14:editId="17A393AD">
          <wp:simplePos x="0" y="0"/>
          <wp:positionH relativeFrom="margin">
            <wp:align>center</wp:align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DFD"/>
    <w:multiLevelType w:val="hybridMultilevel"/>
    <w:tmpl w:val="3572E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91568"/>
    <w:multiLevelType w:val="hybridMultilevel"/>
    <w:tmpl w:val="C57CA1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6977"/>
    <w:multiLevelType w:val="hybridMultilevel"/>
    <w:tmpl w:val="625CD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575"/>
    <w:multiLevelType w:val="hybridMultilevel"/>
    <w:tmpl w:val="E90298F2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0CF"/>
    <w:multiLevelType w:val="hybridMultilevel"/>
    <w:tmpl w:val="D5EA039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39B2"/>
    <w:multiLevelType w:val="hybridMultilevel"/>
    <w:tmpl w:val="1C0EC4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D40EB"/>
    <w:multiLevelType w:val="hybridMultilevel"/>
    <w:tmpl w:val="92BCC1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82B6B"/>
    <w:multiLevelType w:val="hybridMultilevel"/>
    <w:tmpl w:val="F78686F0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4C6"/>
    <w:rsid w:val="0001553F"/>
    <w:rsid w:val="00016C03"/>
    <w:rsid w:val="000304B6"/>
    <w:rsid w:val="000363AB"/>
    <w:rsid w:val="00070CF3"/>
    <w:rsid w:val="00093842"/>
    <w:rsid w:val="00093A32"/>
    <w:rsid w:val="00094598"/>
    <w:rsid w:val="00095250"/>
    <w:rsid w:val="000C4B3D"/>
    <w:rsid w:val="000D22C3"/>
    <w:rsid w:val="000D6809"/>
    <w:rsid w:val="000E343C"/>
    <w:rsid w:val="000F3CF4"/>
    <w:rsid w:val="00100B80"/>
    <w:rsid w:val="00101DF6"/>
    <w:rsid w:val="001052A7"/>
    <w:rsid w:val="0011005E"/>
    <w:rsid w:val="00131183"/>
    <w:rsid w:val="00132050"/>
    <w:rsid w:val="00153319"/>
    <w:rsid w:val="00161CF2"/>
    <w:rsid w:val="00174603"/>
    <w:rsid w:val="0019558B"/>
    <w:rsid w:val="001B4A6F"/>
    <w:rsid w:val="001B5837"/>
    <w:rsid w:val="001D1C3E"/>
    <w:rsid w:val="001E685A"/>
    <w:rsid w:val="00203292"/>
    <w:rsid w:val="002129A4"/>
    <w:rsid w:val="00226E09"/>
    <w:rsid w:val="002869CE"/>
    <w:rsid w:val="0029104B"/>
    <w:rsid w:val="002B1BCD"/>
    <w:rsid w:val="002B67E1"/>
    <w:rsid w:val="002C481A"/>
    <w:rsid w:val="002C5133"/>
    <w:rsid w:val="002C620A"/>
    <w:rsid w:val="002D49BA"/>
    <w:rsid w:val="002F2EA7"/>
    <w:rsid w:val="002F60C2"/>
    <w:rsid w:val="00305F73"/>
    <w:rsid w:val="00325598"/>
    <w:rsid w:val="00326ADD"/>
    <w:rsid w:val="00334CF2"/>
    <w:rsid w:val="003574C9"/>
    <w:rsid w:val="00357CF4"/>
    <w:rsid w:val="00363134"/>
    <w:rsid w:val="00373011"/>
    <w:rsid w:val="00376FEB"/>
    <w:rsid w:val="00390F0F"/>
    <w:rsid w:val="003B4435"/>
    <w:rsid w:val="003D76BF"/>
    <w:rsid w:val="003E6D58"/>
    <w:rsid w:val="003F1198"/>
    <w:rsid w:val="0041373D"/>
    <w:rsid w:val="00444BF0"/>
    <w:rsid w:val="00477142"/>
    <w:rsid w:val="004C506C"/>
    <w:rsid w:val="004C5A6F"/>
    <w:rsid w:val="004E0630"/>
    <w:rsid w:val="004E7350"/>
    <w:rsid w:val="00500E38"/>
    <w:rsid w:val="00507CCA"/>
    <w:rsid w:val="00512719"/>
    <w:rsid w:val="00512CF4"/>
    <w:rsid w:val="00514E05"/>
    <w:rsid w:val="00522A9A"/>
    <w:rsid w:val="005232ED"/>
    <w:rsid w:val="00523BAC"/>
    <w:rsid w:val="005442B2"/>
    <w:rsid w:val="00553356"/>
    <w:rsid w:val="00554FFA"/>
    <w:rsid w:val="00561D30"/>
    <w:rsid w:val="00563F66"/>
    <w:rsid w:val="00585F48"/>
    <w:rsid w:val="0058710A"/>
    <w:rsid w:val="00592AF5"/>
    <w:rsid w:val="005B1EDE"/>
    <w:rsid w:val="005B419A"/>
    <w:rsid w:val="005D07B9"/>
    <w:rsid w:val="005F11DB"/>
    <w:rsid w:val="00614087"/>
    <w:rsid w:val="00617DEE"/>
    <w:rsid w:val="00630218"/>
    <w:rsid w:val="006402A6"/>
    <w:rsid w:val="006541E0"/>
    <w:rsid w:val="0069597D"/>
    <w:rsid w:val="006A164C"/>
    <w:rsid w:val="006E6588"/>
    <w:rsid w:val="007068EB"/>
    <w:rsid w:val="00716490"/>
    <w:rsid w:val="007218A6"/>
    <w:rsid w:val="00721FD8"/>
    <w:rsid w:val="007634D4"/>
    <w:rsid w:val="00775E96"/>
    <w:rsid w:val="0078231E"/>
    <w:rsid w:val="007C3421"/>
    <w:rsid w:val="007C4EF0"/>
    <w:rsid w:val="007E4B6D"/>
    <w:rsid w:val="007E69E2"/>
    <w:rsid w:val="007F0C21"/>
    <w:rsid w:val="00801937"/>
    <w:rsid w:val="00834C57"/>
    <w:rsid w:val="0083742B"/>
    <w:rsid w:val="00853E70"/>
    <w:rsid w:val="00862971"/>
    <w:rsid w:val="008714DB"/>
    <w:rsid w:val="00892B67"/>
    <w:rsid w:val="008A71D4"/>
    <w:rsid w:val="008D2C64"/>
    <w:rsid w:val="008E2DBD"/>
    <w:rsid w:val="008F4FDA"/>
    <w:rsid w:val="00910143"/>
    <w:rsid w:val="00954EBC"/>
    <w:rsid w:val="009802FD"/>
    <w:rsid w:val="00981E09"/>
    <w:rsid w:val="009B0775"/>
    <w:rsid w:val="009B2602"/>
    <w:rsid w:val="009D2E54"/>
    <w:rsid w:val="009E50B3"/>
    <w:rsid w:val="00A072A2"/>
    <w:rsid w:val="00A12CD3"/>
    <w:rsid w:val="00A17099"/>
    <w:rsid w:val="00A23BAB"/>
    <w:rsid w:val="00A3707C"/>
    <w:rsid w:val="00A50780"/>
    <w:rsid w:val="00A56AFA"/>
    <w:rsid w:val="00A60611"/>
    <w:rsid w:val="00A702F5"/>
    <w:rsid w:val="00A851F1"/>
    <w:rsid w:val="00A94ACD"/>
    <w:rsid w:val="00AB190A"/>
    <w:rsid w:val="00AB7202"/>
    <w:rsid w:val="00AC7DCB"/>
    <w:rsid w:val="00AF1936"/>
    <w:rsid w:val="00AF5EF3"/>
    <w:rsid w:val="00AF7D11"/>
    <w:rsid w:val="00B02534"/>
    <w:rsid w:val="00B05535"/>
    <w:rsid w:val="00B4643B"/>
    <w:rsid w:val="00B85887"/>
    <w:rsid w:val="00BD4014"/>
    <w:rsid w:val="00BF0EEA"/>
    <w:rsid w:val="00BF2652"/>
    <w:rsid w:val="00C15F91"/>
    <w:rsid w:val="00C32286"/>
    <w:rsid w:val="00C34581"/>
    <w:rsid w:val="00C4770A"/>
    <w:rsid w:val="00C51615"/>
    <w:rsid w:val="00C65F06"/>
    <w:rsid w:val="00C739E9"/>
    <w:rsid w:val="00C7711B"/>
    <w:rsid w:val="00C83753"/>
    <w:rsid w:val="00C912C2"/>
    <w:rsid w:val="00CA061D"/>
    <w:rsid w:val="00CB610D"/>
    <w:rsid w:val="00CC14DC"/>
    <w:rsid w:val="00CD02CB"/>
    <w:rsid w:val="00CD7BB9"/>
    <w:rsid w:val="00D20C19"/>
    <w:rsid w:val="00D34C79"/>
    <w:rsid w:val="00D50CC0"/>
    <w:rsid w:val="00D57F56"/>
    <w:rsid w:val="00D6636D"/>
    <w:rsid w:val="00D66617"/>
    <w:rsid w:val="00D66BCA"/>
    <w:rsid w:val="00D84D6F"/>
    <w:rsid w:val="00D84E19"/>
    <w:rsid w:val="00D870C2"/>
    <w:rsid w:val="00D93764"/>
    <w:rsid w:val="00DA591D"/>
    <w:rsid w:val="00DD7204"/>
    <w:rsid w:val="00DF38DC"/>
    <w:rsid w:val="00DF7A97"/>
    <w:rsid w:val="00E053A5"/>
    <w:rsid w:val="00E16B29"/>
    <w:rsid w:val="00E208EF"/>
    <w:rsid w:val="00E435D0"/>
    <w:rsid w:val="00E50AD4"/>
    <w:rsid w:val="00E6328C"/>
    <w:rsid w:val="00E64BE3"/>
    <w:rsid w:val="00E9126C"/>
    <w:rsid w:val="00EA50F3"/>
    <w:rsid w:val="00ED666C"/>
    <w:rsid w:val="00ED77E0"/>
    <w:rsid w:val="00F01871"/>
    <w:rsid w:val="00F04017"/>
    <w:rsid w:val="00F22C3A"/>
    <w:rsid w:val="00F30C70"/>
    <w:rsid w:val="00F375A7"/>
    <w:rsid w:val="00F769DD"/>
    <w:rsid w:val="00FA03EB"/>
    <w:rsid w:val="00FA39DC"/>
    <w:rsid w:val="00FC3E03"/>
    <w:rsid w:val="00FD2CE8"/>
    <w:rsid w:val="00FE184A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DA9674-C8FF-43EF-B82E-18BAFCC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4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DC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A56A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GT"/>
    </w:rPr>
  </w:style>
  <w:style w:type="paragraph" w:styleId="NormalWeb">
    <w:name w:val="Normal (Web)"/>
    <w:basedOn w:val="Normal"/>
    <w:uiPriority w:val="99"/>
    <w:unhideWhenUsed/>
    <w:rsid w:val="00C912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91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0A7D-CCE4-4E63-B00C-D4BF0C7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Ivone Garcia Paredes</cp:lastModifiedBy>
  <cp:revision>2</cp:revision>
  <cp:lastPrinted>2021-11-30T19:58:00Z</cp:lastPrinted>
  <dcterms:created xsi:type="dcterms:W3CDTF">2022-02-22T15:58:00Z</dcterms:created>
  <dcterms:modified xsi:type="dcterms:W3CDTF">2022-02-22T15:58:00Z</dcterms:modified>
</cp:coreProperties>
</file>